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532" w:rsidRPr="00141532" w:rsidRDefault="00141532" w:rsidP="00141532">
      <w:pPr>
        <w:pStyle w:val="a3"/>
        <w:shd w:val="clear" w:color="auto" w:fill="FFFFFF"/>
        <w:jc w:val="both"/>
        <w:rPr>
          <w:rFonts w:ascii="Verdana" w:hAnsi="Verdana"/>
          <w:color w:val="464646"/>
          <w:sz w:val="28"/>
          <w:szCs w:val="28"/>
        </w:rPr>
      </w:pPr>
      <w:r w:rsidRPr="00141532">
        <w:rPr>
          <w:rStyle w:val="a4"/>
          <w:rFonts w:ascii="Verdana" w:hAnsi="Verdana"/>
          <w:color w:val="464646"/>
          <w:sz w:val="28"/>
          <w:szCs w:val="28"/>
        </w:rPr>
        <w:t xml:space="preserve">                  Описание образовательной программы</w:t>
      </w:r>
    </w:p>
    <w:p w:rsidR="00141532" w:rsidRPr="00141532" w:rsidRDefault="00141532" w:rsidP="00141532">
      <w:pPr>
        <w:pStyle w:val="a3"/>
        <w:shd w:val="clear" w:color="auto" w:fill="FFFFFF"/>
        <w:jc w:val="both"/>
        <w:rPr>
          <w:rFonts w:ascii="Verdana" w:hAnsi="Verdana"/>
          <w:color w:val="464646"/>
        </w:rPr>
      </w:pPr>
      <w:r>
        <w:rPr>
          <w:rFonts w:ascii="Verdana" w:hAnsi="Verdana"/>
          <w:color w:val="464646"/>
        </w:rPr>
        <w:t xml:space="preserve">   </w:t>
      </w:r>
      <w:r w:rsidRPr="00141532">
        <w:rPr>
          <w:rFonts w:ascii="Verdana" w:hAnsi="Verdana"/>
          <w:color w:val="464646"/>
        </w:rPr>
        <w:t xml:space="preserve">В образовательной организации дошкольного образования реализуется основная общеобразовательная программа детей дошкольного возраста муниципального бюджетного дошкольного образовательного учреждения </w:t>
      </w:r>
      <w:r w:rsidR="008D1570">
        <w:rPr>
          <w:rFonts w:ascii="Verdana" w:hAnsi="Verdana"/>
          <w:color w:val="464646"/>
        </w:rPr>
        <w:t>детский сад «</w:t>
      </w:r>
      <w:proofErr w:type="spellStart"/>
      <w:r w:rsidR="008D1570">
        <w:rPr>
          <w:rFonts w:ascii="Verdana" w:hAnsi="Verdana"/>
          <w:color w:val="464646"/>
        </w:rPr>
        <w:t>Сайзанак</w:t>
      </w:r>
      <w:proofErr w:type="spellEnd"/>
      <w:r w:rsidR="008D1570">
        <w:rPr>
          <w:rFonts w:ascii="Verdana" w:hAnsi="Verdana"/>
          <w:color w:val="464646"/>
        </w:rPr>
        <w:t>» с. О-Шынаа</w:t>
      </w:r>
      <w:bookmarkStart w:id="0" w:name="_GoBack"/>
      <w:bookmarkEnd w:id="0"/>
      <w:r w:rsidRPr="00141532">
        <w:rPr>
          <w:rFonts w:ascii="Verdana" w:hAnsi="Verdana"/>
          <w:color w:val="464646"/>
        </w:rPr>
        <w:t xml:space="preserve"> муниципального района «Тес-Хемский кожуун Республики Тыва» (принята на заседании педагогического совета протокол № 1 от 01 сентября 2015 года) с учётом основной образовательной программы дошкольного образования «От рождения до школы» под редакцией Н.Е.Вераксы, Т.С.Комаровой, М.А. Васильевой.</w:t>
      </w:r>
    </w:p>
    <w:p w:rsidR="00CC7672" w:rsidRDefault="00CC7672"/>
    <w:sectPr w:rsidR="00CC7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1532"/>
    <w:rsid w:val="00141532"/>
    <w:rsid w:val="008D1570"/>
    <w:rsid w:val="00CC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3B79B-BE8D-4738-950E-40524F41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15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Учетная запись Майкрософт</cp:lastModifiedBy>
  <cp:revision>4</cp:revision>
  <dcterms:created xsi:type="dcterms:W3CDTF">2022-09-07T13:56:00Z</dcterms:created>
  <dcterms:modified xsi:type="dcterms:W3CDTF">2022-09-15T07:40:00Z</dcterms:modified>
</cp:coreProperties>
</file>